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EA5" w:rsidRPr="00EA3EA5" w:rsidRDefault="00EA3EA5" w:rsidP="00EA3EA5">
      <w:pPr>
        <w:shd w:val="clear" w:color="auto" w:fill="FFFFFF"/>
        <w:spacing w:before="408" w:after="408" w:line="380" w:lineRule="atLeast"/>
        <w:outlineLvl w:val="2"/>
        <w:rPr>
          <w:rFonts w:ascii="Arial" w:eastAsia="Times New Roman" w:hAnsi="Arial" w:cs="Arial"/>
          <w:b/>
          <w:bCs/>
          <w:color w:val="075192"/>
          <w:sz w:val="38"/>
          <w:szCs w:val="38"/>
          <w:lang w:eastAsia="tr-TR"/>
        </w:rPr>
      </w:pPr>
      <w:r w:rsidRPr="00EA3EA5">
        <w:rPr>
          <w:rFonts w:ascii="Arial" w:eastAsia="Times New Roman" w:hAnsi="Arial" w:cs="Arial"/>
          <w:b/>
          <w:bCs/>
          <w:color w:val="075192"/>
          <w:sz w:val="38"/>
          <w:szCs w:val="38"/>
          <w:lang w:eastAsia="tr-TR"/>
        </w:rPr>
        <w:t>Sabır</w:t>
      </w:r>
    </w:p>
    <w:p w:rsidR="00EA3EA5" w:rsidRPr="00EA3EA5" w:rsidRDefault="00EA3EA5" w:rsidP="00EA3EA5">
      <w:pPr>
        <w:shd w:val="clear" w:color="auto" w:fill="FFFFFF"/>
        <w:spacing w:line="240" w:lineRule="auto"/>
        <w:rPr>
          <w:rFonts w:ascii="Arial" w:eastAsia="Times New Roman" w:hAnsi="Arial" w:cs="Arial"/>
          <w:color w:val="7B868F"/>
          <w:sz w:val="19"/>
          <w:szCs w:val="19"/>
          <w:lang w:eastAsia="tr-TR"/>
        </w:rPr>
      </w:pPr>
      <w:r w:rsidRPr="00EA3EA5">
        <w:rPr>
          <w:rFonts w:ascii="Verdana" w:eastAsia="Times New Roman" w:hAnsi="Verdana" w:cs="Arial"/>
          <w:b/>
          <w:bCs/>
          <w:color w:val="7B868F"/>
          <w:sz w:val="19"/>
          <w:lang w:eastAsia="tr-TR"/>
        </w:rPr>
        <w:t>SABIR VE SEBAT</w:t>
      </w:r>
      <w:r w:rsidRPr="00EA3EA5">
        <w:rPr>
          <w:rFonts w:ascii="Verdana" w:eastAsia="Times New Roman" w:hAnsi="Verdana" w:cs="Arial"/>
          <w:color w:val="7B868F"/>
          <w:sz w:val="19"/>
          <w:szCs w:val="19"/>
          <w:lang w:eastAsia="tr-TR"/>
        </w:rPr>
        <w:br/>
      </w:r>
      <w:r w:rsidRPr="00EA3EA5">
        <w:rPr>
          <w:rFonts w:ascii="Arial" w:eastAsia="Times New Roman" w:hAnsi="Arial" w:cs="Arial"/>
          <w:color w:val="7B868F"/>
          <w:sz w:val="19"/>
          <w:szCs w:val="19"/>
          <w:lang w:eastAsia="tr-TR"/>
        </w:rPr>
        <w:t> </w:t>
      </w:r>
      <w:r w:rsidRPr="00EA3EA5">
        <w:rPr>
          <w:rFonts w:ascii="Verdana" w:eastAsia="Times New Roman" w:hAnsi="Verdana" w:cs="Arial"/>
          <w:color w:val="7B868F"/>
          <w:sz w:val="19"/>
          <w:szCs w:val="19"/>
          <w:lang w:eastAsia="tr-TR"/>
        </w:rPr>
        <w:br/>
      </w:r>
      <w:r w:rsidRPr="00EA3EA5">
        <w:rPr>
          <w:rFonts w:ascii="Arial" w:eastAsia="Times New Roman" w:hAnsi="Arial" w:cs="Arial"/>
          <w:color w:val="7B868F"/>
          <w:sz w:val="19"/>
          <w:szCs w:val="19"/>
          <w:lang w:eastAsia="tr-TR"/>
        </w:rPr>
        <w:t> </w:t>
      </w:r>
      <w:r w:rsidRPr="00EA3EA5">
        <w:rPr>
          <w:rFonts w:ascii="Verdana" w:eastAsia="Times New Roman" w:hAnsi="Verdana" w:cs="Arial"/>
          <w:color w:val="7B868F"/>
          <w:sz w:val="19"/>
          <w:szCs w:val="19"/>
          <w:lang w:eastAsia="tr-TR"/>
        </w:rPr>
        <w:br/>
      </w:r>
      <w:r w:rsidRPr="00EA3EA5">
        <w:rPr>
          <w:rFonts w:ascii="Arial" w:eastAsia="Times New Roman" w:hAnsi="Arial" w:cs="Arial"/>
          <w:color w:val="7B868F"/>
          <w:sz w:val="19"/>
          <w:szCs w:val="19"/>
          <w:lang w:eastAsia="tr-TR"/>
        </w:rPr>
        <w:t xml:space="preserve">Sabır: </w:t>
      </w:r>
      <w:proofErr w:type="spellStart"/>
      <w:r w:rsidRPr="00EA3EA5">
        <w:rPr>
          <w:rFonts w:ascii="Arial" w:eastAsia="Times New Roman" w:hAnsi="Arial" w:cs="Arial"/>
          <w:color w:val="7B868F"/>
          <w:sz w:val="19"/>
          <w:szCs w:val="19"/>
          <w:lang w:eastAsia="tr-TR"/>
        </w:rPr>
        <w:t>Birşeyin</w:t>
      </w:r>
      <w:proofErr w:type="spellEnd"/>
      <w:r w:rsidRPr="00EA3EA5">
        <w:rPr>
          <w:rFonts w:ascii="Arial" w:eastAsia="Times New Roman" w:hAnsi="Arial" w:cs="Arial"/>
          <w:color w:val="7B868F"/>
          <w:sz w:val="19"/>
          <w:szCs w:val="19"/>
          <w:lang w:eastAsia="tr-TR"/>
        </w:rPr>
        <w:t xml:space="preserve"> tamamlanması ya da sonuçlanması için bekleme gücü; Sebat: Bir şeyi tamamlamak ya da sonuçlandırmak üzere gösterilen dayanıklılık gücü.</w:t>
      </w:r>
      <w:r w:rsidRPr="00EA3EA5">
        <w:rPr>
          <w:rFonts w:ascii="Verdana" w:eastAsia="Times New Roman" w:hAnsi="Verdana" w:cs="Arial"/>
          <w:color w:val="7B868F"/>
          <w:sz w:val="19"/>
          <w:szCs w:val="19"/>
          <w:lang w:eastAsia="tr-TR"/>
        </w:rPr>
        <w:br/>
      </w:r>
      <w:r w:rsidRPr="00EA3EA5">
        <w:rPr>
          <w:rFonts w:ascii="Arial" w:eastAsia="Times New Roman" w:hAnsi="Arial" w:cs="Arial"/>
          <w:color w:val="7B868F"/>
          <w:sz w:val="19"/>
          <w:szCs w:val="19"/>
          <w:lang w:eastAsia="tr-TR"/>
        </w:rPr>
        <w:t> </w:t>
      </w:r>
      <w:r w:rsidRPr="00EA3EA5">
        <w:rPr>
          <w:rFonts w:ascii="Verdana" w:eastAsia="Times New Roman" w:hAnsi="Verdana" w:cs="Arial"/>
          <w:color w:val="7B868F"/>
          <w:sz w:val="19"/>
          <w:szCs w:val="19"/>
          <w:lang w:eastAsia="tr-TR"/>
        </w:rPr>
        <w:br/>
      </w:r>
      <w:r w:rsidRPr="00EA3EA5">
        <w:rPr>
          <w:rFonts w:ascii="Arial" w:eastAsia="Times New Roman" w:hAnsi="Arial" w:cs="Arial"/>
          <w:color w:val="7B868F"/>
          <w:sz w:val="19"/>
          <w:szCs w:val="19"/>
          <w:lang w:eastAsia="tr-TR"/>
        </w:rPr>
        <w:t xml:space="preserve">“Sabır acıdır, meyvesi tatlıdır. Başla, usanmadan devam et, dağı bile devirebilirsin.” Özdeyişinde meyveden kasıt, tamamlanma ya da sonuçlanmadır. Yani beklemek zordur, bazen çok zor olur, ama tabii tamamlanınca ya da sonuçlanınca bundan sevinç duyarız. </w:t>
      </w:r>
      <w:proofErr w:type="spellStart"/>
      <w:r w:rsidRPr="00EA3EA5">
        <w:rPr>
          <w:rFonts w:ascii="Arial" w:eastAsia="Times New Roman" w:hAnsi="Arial" w:cs="Arial"/>
          <w:color w:val="7B868F"/>
          <w:sz w:val="19"/>
          <w:szCs w:val="19"/>
          <w:lang w:eastAsia="tr-TR"/>
        </w:rPr>
        <w:t>Dolayısıyle</w:t>
      </w:r>
      <w:proofErr w:type="spellEnd"/>
      <w:r w:rsidRPr="00EA3EA5">
        <w:rPr>
          <w:rFonts w:ascii="Arial" w:eastAsia="Times New Roman" w:hAnsi="Arial" w:cs="Arial"/>
          <w:color w:val="7B868F"/>
          <w:sz w:val="19"/>
          <w:szCs w:val="19"/>
          <w:lang w:eastAsia="tr-TR"/>
        </w:rPr>
        <w:t xml:space="preserve"> “</w:t>
      </w:r>
      <w:proofErr w:type="spellStart"/>
      <w:r w:rsidRPr="00EA3EA5">
        <w:rPr>
          <w:rFonts w:ascii="Arial" w:eastAsia="Times New Roman" w:hAnsi="Arial" w:cs="Arial"/>
          <w:color w:val="7B868F"/>
          <w:sz w:val="19"/>
          <w:szCs w:val="19"/>
          <w:lang w:eastAsia="tr-TR"/>
        </w:rPr>
        <w:t>üff</w:t>
      </w:r>
      <w:proofErr w:type="spellEnd"/>
      <w:r w:rsidRPr="00EA3EA5">
        <w:rPr>
          <w:rFonts w:ascii="Arial" w:eastAsia="Times New Roman" w:hAnsi="Arial" w:cs="Arial"/>
          <w:color w:val="7B868F"/>
          <w:sz w:val="19"/>
          <w:szCs w:val="19"/>
          <w:lang w:eastAsia="tr-TR"/>
        </w:rPr>
        <w:t>” demeden beklemesini öğrenmeliyiz. Aynı şeyi sebat için de söyleyebiliriz. Gereken dayanıklılığı göstermek çok zor gelebilir, bize gerçekte acı da verebilir; tamamlanınca yahut sonuçlanınca da bu acıyı bize unutturacak kadar bir sevinç duyabiliriz.</w:t>
      </w:r>
      <w:r w:rsidRPr="00EA3EA5">
        <w:rPr>
          <w:rFonts w:ascii="Verdana" w:eastAsia="Times New Roman" w:hAnsi="Verdana" w:cs="Arial"/>
          <w:color w:val="7B868F"/>
          <w:sz w:val="19"/>
          <w:szCs w:val="19"/>
          <w:lang w:eastAsia="tr-TR"/>
        </w:rPr>
        <w:br/>
      </w:r>
      <w:r w:rsidRPr="00EA3EA5">
        <w:rPr>
          <w:rFonts w:ascii="Arial" w:eastAsia="Times New Roman" w:hAnsi="Arial" w:cs="Arial"/>
          <w:color w:val="7B868F"/>
          <w:sz w:val="19"/>
          <w:szCs w:val="19"/>
          <w:lang w:eastAsia="tr-TR"/>
        </w:rPr>
        <w:t> </w:t>
      </w:r>
      <w:r w:rsidRPr="00EA3EA5">
        <w:rPr>
          <w:rFonts w:ascii="Verdana" w:eastAsia="Times New Roman" w:hAnsi="Verdana" w:cs="Arial"/>
          <w:color w:val="7B868F"/>
          <w:sz w:val="19"/>
          <w:szCs w:val="19"/>
          <w:lang w:eastAsia="tr-TR"/>
        </w:rPr>
        <w:br/>
      </w:r>
      <w:r w:rsidRPr="00EA3EA5">
        <w:rPr>
          <w:rFonts w:ascii="Arial" w:eastAsia="Times New Roman" w:hAnsi="Arial" w:cs="Arial"/>
          <w:color w:val="7B868F"/>
          <w:sz w:val="19"/>
          <w:szCs w:val="19"/>
          <w:lang w:eastAsia="tr-TR"/>
        </w:rPr>
        <w:t>Yukarıdaki özdeyişin ilk cümlesi sabırla ilgilidir, ikinci cümlesi ise sebatla ilgilidir. Sebat eden dağı bile devirebilir. Burada önemli olan kaba güç ya da hız, sürat değil, bıkmadan aynı şeyin üzerinde odaklanmayı sürdürmek ve buna dayanabilmektir</w:t>
      </w:r>
      <w:r w:rsidRPr="00EA3EA5">
        <w:rPr>
          <w:rFonts w:ascii="Verdana" w:eastAsia="Times New Roman" w:hAnsi="Verdana" w:cs="Arial"/>
          <w:color w:val="7B868F"/>
          <w:sz w:val="19"/>
          <w:szCs w:val="19"/>
          <w:lang w:eastAsia="tr-TR"/>
        </w:rPr>
        <w:br/>
      </w:r>
      <w:r w:rsidRPr="00EA3EA5">
        <w:rPr>
          <w:rFonts w:ascii="Arial" w:eastAsia="Times New Roman" w:hAnsi="Arial" w:cs="Arial"/>
          <w:color w:val="7B868F"/>
          <w:sz w:val="19"/>
          <w:szCs w:val="19"/>
          <w:lang w:eastAsia="tr-TR"/>
        </w:rPr>
        <w:t> </w:t>
      </w:r>
      <w:r w:rsidRPr="00EA3EA5">
        <w:rPr>
          <w:rFonts w:ascii="Verdana" w:eastAsia="Times New Roman" w:hAnsi="Verdana" w:cs="Arial"/>
          <w:color w:val="7B868F"/>
          <w:sz w:val="19"/>
          <w:szCs w:val="19"/>
          <w:lang w:eastAsia="tr-TR"/>
        </w:rPr>
        <w:br/>
      </w:r>
      <w:r w:rsidRPr="00EA3EA5">
        <w:rPr>
          <w:rFonts w:ascii="Arial" w:eastAsia="Times New Roman" w:hAnsi="Arial" w:cs="Arial"/>
          <w:color w:val="7B868F"/>
          <w:sz w:val="19"/>
          <w:szCs w:val="19"/>
          <w:lang w:eastAsia="tr-TR"/>
        </w:rPr>
        <w:t>Allah, başımıza gelen olaylara bakmaz, nasıl bir tavır takındığımıza bakar. Saflık, Sabır ve Sebat üç önemli erdemdir. Bunlara sahip olanlar erdemli ve bilge insanlardır. Onlar dalgalarla boğuştukları zaman sevinirler, çünkü kıyının yakında olduğunu bilirler.</w:t>
      </w:r>
      <w:r w:rsidRPr="00EA3EA5">
        <w:rPr>
          <w:rFonts w:ascii="Verdana" w:eastAsia="Times New Roman" w:hAnsi="Verdana" w:cs="Arial"/>
          <w:color w:val="7B868F"/>
          <w:sz w:val="19"/>
          <w:szCs w:val="19"/>
          <w:lang w:eastAsia="tr-TR"/>
        </w:rPr>
        <w:br/>
      </w:r>
      <w:r w:rsidRPr="00EA3EA5">
        <w:rPr>
          <w:rFonts w:ascii="Arial" w:eastAsia="Times New Roman" w:hAnsi="Arial" w:cs="Arial"/>
          <w:color w:val="7B868F"/>
          <w:sz w:val="19"/>
          <w:szCs w:val="19"/>
          <w:lang w:eastAsia="tr-TR"/>
        </w:rPr>
        <w:t> </w:t>
      </w:r>
      <w:r w:rsidRPr="00EA3EA5">
        <w:rPr>
          <w:rFonts w:ascii="Verdana" w:eastAsia="Times New Roman" w:hAnsi="Verdana" w:cs="Arial"/>
          <w:color w:val="7B868F"/>
          <w:sz w:val="19"/>
          <w:szCs w:val="19"/>
          <w:lang w:eastAsia="tr-TR"/>
        </w:rPr>
        <w:br/>
      </w:r>
      <w:r w:rsidRPr="00EA3EA5">
        <w:rPr>
          <w:rFonts w:ascii="Arial" w:eastAsia="Times New Roman" w:hAnsi="Arial" w:cs="Arial"/>
          <w:color w:val="7B868F"/>
          <w:sz w:val="19"/>
          <w:szCs w:val="19"/>
          <w:lang w:eastAsia="tr-TR"/>
        </w:rPr>
        <w:t>Kişi, günümüz yaşantısında genellikle olmayan sabrı, geliştirmelidir. Acele israfa sebep olur, israf da endişeyi doğurur. Böylece, kişi dertten uzak kalmak için sabrı geliştirmelidir.</w:t>
      </w:r>
      <w:r w:rsidRPr="00EA3EA5">
        <w:rPr>
          <w:rFonts w:ascii="Verdana" w:eastAsia="Times New Roman" w:hAnsi="Verdana" w:cs="Arial"/>
          <w:color w:val="7B868F"/>
          <w:sz w:val="19"/>
          <w:szCs w:val="19"/>
          <w:lang w:eastAsia="tr-TR"/>
        </w:rPr>
        <w:br/>
      </w:r>
      <w:r w:rsidRPr="00EA3EA5">
        <w:rPr>
          <w:rFonts w:ascii="Arial" w:eastAsia="Times New Roman" w:hAnsi="Arial" w:cs="Arial"/>
          <w:color w:val="7B868F"/>
          <w:sz w:val="19"/>
          <w:szCs w:val="19"/>
          <w:lang w:eastAsia="tr-TR"/>
        </w:rPr>
        <w:t> </w:t>
      </w:r>
      <w:r w:rsidRPr="00EA3EA5">
        <w:rPr>
          <w:rFonts w:ascii="Verdana" w:eastAsia="Times New Roman" w:hAnsi="Verdana" w:cs="Arial"/>
          <w:color w:val="7B868F"/>
          <w:sz w:val="19"/>
          <w:szCs w:val="19"/>
          <w:lang w:eastAsia="tr-TR"/>
        </w:rPr>
        <w:br/>
      </w:r>
      <w:r w:rsidRPr="00EA3EA5">
        <w:rPr>
          <w:rFonts w:ascii="Arial" w:eastAsia="Times New Roman" w:hAnsi="Arial" w:cs="Arial"/>
          <w:color w:val="7B868F"/>
          <w:sz w:val="19"/>
          <w:szCs w:val="19"/>
          <w:lang w:eastAsia="tr-TR"/>
        </w:rPr>
        <w:t>Eğer birisi size hakaret ediyorsa, bu hakareti size değil de sadece bedeninize yaptığını kabul edin. Eğer size açıkça hakaretler yağdırıyorlarsa, bırakın onlar havanın içine karışıp yok olsunlar. Bunun aksine, eğer onlar sizi sessizce azarlıyorlarsa, o sözler zaten size ulaşmayacaktır. Bunlar için üzülmeyin. Tanrı’ya bütün inancınızla bağlanın. Tutumunuz bu olmalıdır.</w:t>
      </w:r>
      <w:r w:rsidRPr="00EA3EA5">
        <w:rPr>
          <w:rFonts w:ascii="Verdana" w:eastAsia="Times New Roman" w:hAnsi="Verdana" w:cs="Arial"/>
          <w:color w:val="7B868F"/>
          <w:sz w:val="19"/>
          <w:szCs w:val="19"/>
          <w:lang w:eastAsia="tr-TR"/>
        </w:rPr>
        <w:br/>
      </w:r>
      <w:r w:rsidRPr="00EA3EA5">
        <w:rPr>
          <w:rFonts w:ascii="Arial" w:eastAsia="Times New Roman" w:hAnsi="Arial" w:cs="Arial"/>
          <w:color w:val="7B868F"/>
          <w:sz w:val="19"/>
          <w:szCs w:val="19"/>
          <w:lang w:eastAsia="tr-TR"/>
        </w:rPr>
        <w:t> </w:t>
      </w:r>
      <w:r w:rsidRPr="00EA3EA5">
        <w:rPr>
          <w:rFonts w:ascii="Verdana" w:eastAsia="Times New Roman" w:hAnsi="Verdana" w:cs="Arial"/>
          <w:color w:val="7B868F"/>
          <w:sz w:val="19"/>
          <w:szCs w:val="19"/>
          <w:lang w:eastAsia="tr-TR"/>
        </w:rPr>
        <w:br/>
      </w:r>
      <w:r w:rsidRPr="00EA3EA5">
        <w:rPr>
          <w:rFonts w:ascii="Arial" w:eastAsia="Times New Roman" w:hAnsi="Arial" w:cs="Arial"/>
          <w:color w:val="7B868F"/>
          <w:sz w:val="19"/>
          <w:szCs w:val="19"/>
          <w:lang w:eastAsia="tr-TR"/>
        </w:rPr>
        <w:t xml:space="preserve">Geçici olan, süzülüp giden bulutlar için endişeleniriz. Bu, bir insanın gerçek doğası değildir. Gökyüzünde kara bulutlar toplanmaya başlayınca, güneşin veya ayın onları karanlığa boğduğunu belki de </w:t>
      </w:r>
      <w:proofErr w:type="spellStart"/>
      <w:r w:rsidRPr="00EA3EA5">
        <w:rPr>
          <w:rFonts w:ascii="Arial" w:eastAsia="Times New Roman" w:hAnsi="Arial" w:cs="Arial"/>
          <w:color w:val="7B868F"/>
          <w:sz w:val="19"/>
          <w:szCs w:val="19"/>
          <w:lang w:eastAsia="tr-TR"/>
        </w:rPr>
        <w:t>farketmişsinizdir</w:t>
      </w:r>
      <w:proofErr w:type="spellEnd"/>
      <w:r w:rsidRPr="00EA3EA5">
        <w:rPr>
          <w:rFonts w:ascii="Arial" w:eastAsia="Times New Roman" w:hAnsi="Arial" w:cs="Arial"/>
          <w:color w:val="7B868F"/>
          <w:sz w:val="19"/>
          <w:szCs w:val="19"/>
          <w:lang w:eastAsia="tr-TR"/>
        </w:rPr>
        <w:t xml:space="preserve">. Bu sizin canınızı sıkar. Birkaç dakika bekleyin. Kara bulutlar kayıp gidecek, güneş ve ay tekrar parlamaya </w:t>
      </w:r>
      <w:proofErr w:type="spellStart"/>
      <w:r w:rsidRPr="00EA3EA5">
        <w:rPr>
          <w:rFonts w:ascii="Arial" w:eastAsia="Times New Roman" w:hAnsi="Arial" w:cs="Arial"/>
          <w:color w:val="7B868F"/>
          <w:sz w:val="19"/>
          <w:szCs w:val="19"/>
          <w:lang w:eastAsia="tr-TR"/>
        </w:rPr>
        <w:t>başlıyacak</w:t>
      </w:r>
      <w:proofErr w:type="spellEnd"/>
      <w:r w:rsidRPr="00EA3EA5">
        <w:rPr>
          <w:rFonts w:ascii="Arial" w:eastAsia="Times New Roman" w:hAnsi="Arial" w:cs="Arial"/>
          <w:color w:val="7B868F"/>
          <w:sz w:val="19"/>
          <w:szCs w:val="19"/>
          <w:lang w:eastAsia="tr-TR"/>
        </w:rPr>
        <w:t>. İstenilen şey biraz sabırdır.</w:t>
      </w:r>
      <w:r w:rsidRPr="00EA3EA5">
        <w:rPr>
          <w:rFonts w:ascii="Verdana" w:eastAsia="Times New Roman" w:hAnsi="Verdana" w:cs="Arial"/>
          <w:color w:val="7B868F"/>
          <w:sz w:val="19"/>
          <w:szCs w:val="19"/>
          <w:lang w:eastAsia="tr-TR"/>
        </w:rPr>
        <w:br/>
      </w:r>
      <w:r w:rsidRPr="00EA3EA5">
        <w:rPr>
          <w:rFonts w:ascii="Arial" w:eastAsia="Times New Roman" w:hAnsi="Arial" w:cs="Arial"/>
          <w:color w:val="7B868F"/>
          <w:sz w:val="19"/>
          <w:szCs w:val="19"/>
          <w:lang w:eastAsia="tr-TR"/>
        </w:rPr>
        <w:t> </w:t>
      </w:r>
      <w:r w:rsidRPr="00EA3EA5">
        <w:rPr>
          <w:rFonts w:ascii="Verdana" w:eastAsia="Times New Roman" w:hAnsi="Verdana" w:cs="Arial"/>
          <w:color w:val="7B868F"/>
          <w:sz w:val="19"/>
          <w:szCs w:val="19"/>
          <w:lang w:eastAsia="tr-TR"/>
        </w:rPr>
        <w:br/>
      </w:r>
      <w:r w:rsidRPr="00EA3EA5">
        <w:rPr>
          <w:rFonts w:ascii="Arial" w:eastAsia="Times New Roman" w:hAnsi="Arial" w:cs="Arial"/>
          <w:color w:val="7B868F"/>
          <w:sz w:val="19"/>
          <w:szCs w:val="19"/>
          <w:lang w:eastAsia="tr-TR"/>
        </w:rPr>
        <w:t>Karar verilmesi gereken şeye karar verince, onu başarıncaya kadar devam edin. Arzu edilmesi gereken şeyi arzu ettiğiniz takdirde, arzunuz tatmin oluncaya kadar devam edin. Sorulması gereken şeyi sorduğunuz takdirde, cevabını öğreninceye kadar araştırın. Düşünülmesi gereken şeyi düşündüğünüz takdirde, onu gerçekleştirinceye kadar çalışın. Sebat edin, dirençli olun ve hiçbir zaman pes etmeyin, çünkü hiçbir şekilde geri çekilmemek veya karardan caymamak Allah’a inancı olanın niteliğidir.</w:t>
      </w:r>
      <w:r w:rsidRPr="00EA3EA5">
        <w:rPr>
          <w:rFonts w:ascii="Verdana" w:eastAsia="Times New Roman" w:hAnsi="Verdana" w:cs="Arial"/>
          <w:color w:val="7B868F"/>
          <w:sz w:val="19"/>
          <w:szCs w:val="19"/>
          <w:lang w:eastAsia="tr-TR"/>
        </w:rPr>
        <w:br/>
      </w:r>
      <w:r w:rsidRPr="00EA3EA5">
        <w:rPr>
          <w:rFonts w:ascii="Arial" w:eastAsia="Times New Roman" w:hAnsi="Arial" w:cs="Arial"/>
          <w:color w:val="7B868F"/>
          <w:sz w:val="19"/>
          <w:szCs w:val="19"/>
          <w:lang w:eastAsia="tr-TR"/>
        </w:rPr>
        <w:t> </w:t>
      </w:r>
      <w:r w:rsidRPr="00EA3EA5">
        <w:rPr>
          <w:rFonts w:ascii="Verdana" w:eastAsia="Times New Roman" w:hAnsi="Verdana" w:cs="Arial"/>
          <w:color w:val="7B868F"/>
          <w:sz w:val="19"/>
          <w:szCs w:val="19"/>
          <w:lang w:eastAsia="tr-TR"/>
        </w:rPr>
        <w:br/>
      </w:r>
      <w:r w:rsidRPr="00EA3EA5">
        <w:rPr>
          <w:rFonts w:ascii="Arial" w:eastAsia="Times New Roman" w:hAnsi="Arial" w:cs="Arial"/>
          <w:color w:val="7B868F"/>
          <w:sz w:val="19"/>
          <w:szCs w:val="19"/>
          <w:lang w:eastAsia="tr-TR"/>
        </w:rPr>
        <w:t xml:space="preserve">Başımıza gelen olumsuz şeylere sabır etmeliyiz, insanlığın yararına girişmiş olduğumuz işlerde de sebat etmeliyiz. Ne acele etmeli ne de bir an önce sonuç alma beklentisi içine girmeliyiz; çünkü meyve yavaş </w:t>
      </w:r>
      <w:proofErr w:type="spellStart"/>
      <w:r w:rsidRPr="00EA3EA5">
        <w:rPr>
          <w:rFonts w:ascii="Arial" w:eastAsia="Times New Roman" w:hAnsi="Arial" w:cs="Arial"/>
          <w:color w:val="7B868F"/>
          <w:sz w:val="19"/>
          <w:szCs w:val="19"/>
          <w:lang w:eastAsia="tr-TR"/>
        </w:rPr>
        <w:t>yavaş</w:t>
      </w:r>
      <w:proofErr w:type="spellEnd"/>
      <w:r w:rsidRPr="00EA3EA5">
        <w:rPr>
          <w:rFonts w:ascii="Arial" w:eastAsia="Times New Roman" w:hAnsi="Arial" w:cs="Arial"/>
          <w:color w:val="7B868F"/>
          <w:sz w:val="19"/>
          <w:szCs w:val="19"/>
          <w:lang w:eastAsia="tr-TR"/>
        </w:rPr>
        <w:t xml:space="preserve"> olgunlaşması sayesinde daha tatlı hale gelir. İşte, dengeli ve verimli bir yaşamın özeti budur.</w:t>
      </w:r>
    </w:p>
    <w:p w:rsidR="0066032D" w:rsidRPr="0066032D" w:rsidRDefault="0066032D">
      <w:pPr>
        <w:rPr>
          <w:rFonts w:ascii="Times New Roman" w:hAnsi="Times New Roman" w:cs="Times New Roman"/>
        </w:rPr>
      </w:pPr>
    </w:p>
    <w:sectPr w:rsidR="0066032D" w:rsidRPr="0066032D" w:rsidSect="005270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E22D9"/>
    <w:multiLevelType w:val="multilevel"/>
    <w:tmpl w:val="24005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5D1E51"/>
    <w:rsid w:val="00027C78"/>
    <w:rsid w:val="000E7D24"/>
    <w:rsid w:val="001F430D"/>
    <w:rsid w:val="00232E44"/>
    <w:rsid w:val="00386239"/>
    <w:rsid w:val="003B7DCE"/>
    <w:rsid w:val="00492983"/>
    <w:rsid w:val="00526097"/>
    <w:rsid w:val="0052702F"/>
    <w:rsid w:val="00561D70"/>
    <w:rsid w:val="005D1E51"/>
    <w:rsid w:val="005F55C9"/>
    <w:rsid w:val="0066032D"/>
    <w:rsid w:val="006F7413"/>
    <w:rsid w:val="008621CC"/>
    <w:rsid w:val="008929ED"/>
    <w:rsid w:val="00895003"/>
    <w:rsid w:val="00981F2C"/>
    <w:rsid w:val="00994BCE"/>
    <w:rsid w:val="00AD353C"/>
    <w:rsid w:val="00AE649A"/>
    <w:rsid w:val="00B54808"/>
    <w:rsid w:val="00BE5B55"/>
    <w:rsid w:val="00C10AFD"/>
    <w:rsid w:val="00C7363A"/>
    <w:rsid w:val="00D14D16"/>
    <w:rsid w:val="00DC3F1E"/>
    <w:rsid w:val="00DE2E29"/>
    <w:rsid w:val="00E30B24"/>
    <w:rsid w:val="00EA3EA5"/>
    <w:rsid w:val="00EA4C8A"/>
    <w:rsid w:val="00EA52DF"/>
    <w:rsid w:val="00EC61E1"/>
    <w:rsid w:val="00F0665B"/>
    <w:rsid w:val="00FB14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2F"/>
  </w:style>
  <w:style w:type="paragraph" w:styleId="Balk2">
    <w:name w:val="heading 2"/>
    <w:basedOn w:val="Normal"/>
    <w:link w:val="Balk2Char"/>
    <w:uiPriority w:val="9"/>
    <w:qFormat/>
    <w:rsid w:val="005D1E5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5D1E5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D1E51"/>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5D1E51"/>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5D1E51"/>
    <w:rPr>
      <w:b/>
      <w:bCs/>
    </w:rPr>
  </w:style>
  <w:style w:type="paragraph" w:styleId="ListeParagraf">
    <w:name w:val="List Paragraph"/>
    <w:basedOn w:val="Normal"/>
    <w:uiPriority w:val="34"/>
    <w:qFormat/>
    <w:rsid w:val="005D1E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D1E51"/>
    <w:rPr>
      <w:color w:val="0000FF"/>
      <w:u w:val="single"/>
    </w:rPr>
  </w:style>
  <w:style w:type="paragraph" w:styleId="NormalWeb">
    <w:name w:val="Normal (Web)"/>
    <w:basedOn w:val="Normal"/>
    <w:uiPriority w:val="99"/>
    <w:semiHidden/>
    <w:unhideWhenUsed/>
    <w:rsid w:val="005D1E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D1E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1E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751297">
      <w:bodyDiv w:val="1"/>
      <w:marLeft w:val="0"/>
      <w:marRight w:val="0"/>
      <w:marTop w:val="0"/>
      <w:marBottom w:val="0"/>
      <w:divBdr>
        <w:top w:val="none" w:sz="0" w:space="0" w:color="auto"/>
        <w:left w:val="none" w:sz="0" w:space="0" w:color="auto"/>
        <w:bottom w:val="none" w:sz="0" w:space="0" w:color="auto"/>
        <w:right w:val="none" w:sz="0" w:space="0" w:color="auto"/>
      </w:divBdr>
      <w:divsChild>
        <w:div w:id="1949585113">
          <w:marLeft w:val="-204"/>
          <w:marRight w:val="-204"/>
          <w:marTop w:val="0"/>
          <w:marBottom w:val="408"/>
          <w:divBdr>
            <w:top w:val="none" w:sz="0" w:space="0" w:color="auto"/>
            <w:left w:val="none" w:sz="0" w:space="0" w:color="auto"/>
            <w:bottom w:val="none" w:sz="0" w:space="0" w:color="auto"/>
            <w:right w:val="none" w:sz="0" w:space="0" w:color="auto"/>
          </w:divBdr>
          <w:divsChild>
            <w:div w:id="766081456">
              <w:marLeft w:val="0"/>
              <w:marRight w:val="0"/>
              <w:marTop w:val="0"/>
              <w:marBottom w:val="0"/>
              <w:divBdr>
                <w:top w:val="none" w:sz="0" w:space="0" w:color="auto"/>
                <w:left w:val="none" w:sz="0" w:space="0" w:color="auto"/>
                <w:bottom w:val="none" w:sz="0" w:space="0" w:color="auto"/>
                <w:right w:val="none" w:sz="0" w:space="0" w:color="auto"/>
              </w:divBdr>
              <w:divsChild>
                <w:div w:id="6177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2769">
      <w:bodyDiv w:val="1"/>
      <w:marLeft w:val="0"/>
      <w:marRight w:val="0"/>
      <w:marTop w:val="0"/>
      <w:marBottom w:val="0"/>
      <w:divBdr>
        <w:top w:val="none" w:sz="0" w:space="0" w:color="auto"/>
        <w:left w:val="none" w:sz="0" w:space="0" w:color="auto"/>
        <w:bottom w:val="none" w:sz="0" w:space="0" w:color="auto"/>
        <w:right w:val="none" w:sz="0" w:space="0" w:color="auto"/>
      </w:divBdr>
      <w:divsChild>
        <w:div w:id="2132704922">
          <w:marLeft w:val="-204"/>
          <w:marRight w:val="-204"/>
          <w:marTop w:val="0"/>
          <w:marBottom w:val="408"/>
          <w:divBdr>
            <w:top w:val="none" w:sz="0" w:space="0" w:color="auto"/>
            <w:left w:val="none" w:sz="0" w:space="0" w:color="auto"/>
            <w:bottom w:val="none" w:sz="0" w:space="0" w:color="auto"/>
            <w:right w:val="none" w:sz="0" w:space="0" w:color="auto"/>
          </w:divBdr>
          <w:divsChild>
            <w:div w:id="1632784209">
              <w:marLeft w:val="0"/>
              <w:marRight w:val="0"/>
              <w:marTop w:val="0"/>
              <w:marBottom w:val="0"/>
              <w:divBdr>
                <w:top w:val="none" w:sz="0" w:space="0" w:color="auto"/>
                <w:left w:val="none" w:sz="0" w:space="0" w:color="auto"/>
                <w:bottom w:val="none" w:sz="0" w:space="0" w:color="auto"/>
                <w:right w:val="none" w:sz="0" w:space="0" w:color="auto"/>
              </w:divBdr>
              <w:divsChild>
                <w:div w:id="16011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28340">
      <w:bodyDiv w:val="1"/>
      <w:marLeft w:val="0"/>
      <w:marRight w:val="0"/>
      <w:marTop w:val="0"/>
      <w:marBottom w:val="0"/>
      <w:divBdr>
        <w:top w:val="none" w:sz="0" w:space="0" w:color="auto"/>
        <w:left w:val="none" w:sz="0" w:space="0" w:color="auto"/>
        <w:bottom w:val="none" w:sz="0" w:space="0" w:color="auto"/>
        <w:right w:val="none" w:sz="0" w:space="0" w:color="auto"/>
      </w:divBdr>
      <w:divsChild>
        <w:div w:id="710109402">
          <w:marLeft w:val="-204"/>
          <w:marRight w:val="-204"/>
          <w:marTop w:val="0"/>
          <w:marBottom w:val="408"/>
          <w:divBdr>
            <w:top w:val="none" w:sz="0" w:space="0" w:color="auto"/>
            <w:left w:val="none" w:sz="0" w:space="0" w:color="auto"/>
            <w:bottom w:val="none" w:sz="0" w:space="0" w:color="auto"/>
            <w:right w:val="none" w:sz="0" w:space="0" w:color="auto"/>
          </w:divBdr>
          <w:divsChild>
            <w:div w:id="1433476493">
              <w:marLeft w:val="0"/>
              <w:marRight w:val="0"/>
              <w:marTop w:val="0"/>
              <w:marBottom w:val="0"/>
              <w:divBdr>
                <w:top w:val="none" w:sz="0" w:space="0" w:color="auto"/>
                <w:left w:val="none" w:sz="0" w:space="0" w:color="auto"/>
                <w:bottom w:val="none" w:sz="0" w:space="0" w:color="auto"/>
                <w:right w:val="none" w:sz="0" w:space="0" w:color="auto"/>
              </w:divBdr>
              <w:divsChild>
                <w:div w:id="7503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96326">
      <w:bodyDiv w:val="1"/>
      <w:marLeft w:val="0"/>
      <w:marRight w:val="0"/>
      <w:marTop w:val="0"/>
      <w:marBottom w:val="0"/>
      <w:divBdr>
        <w:top w:val="none" w:sz="0" w:space="0" w:color="auto"/>
        <w:left w:val="none" w:sz="0" w:space="0" w:color="auto"/>
        <w:bottom w:val="none" w:sz="0" w:space="0" w:color="auto"/>
        <w:right w:val="none" w:sz="0" w:space="0" w:color="auto"/>
      </w:divBdr>
      <w:divsChild>
        <w:div w:id="1090733032">
          <w:marLeft w:val="-204"/>
          <w:marRight w:val="-204"/>
          <w:marTop w:val="0"/>
          <w:marBottom w:val="408"/>
          <w:divBdr>
            <w:top w:val="none" w:sz="0" w:space="0" w:color="auto"/>
            <w:left w:val="none" w:sz="0" w:space="0" w:color="auto"/>
            <w:bottom w:val="none" w:sz="0" w:space="0" w:color="auto"/>
            <w:right w:val="none" w:sz="0" w:space="0" w:color="auto"/>
          </w:divBdr>
          <w:divsChild>
            <w:div w:id="1669627811">
              <w:marLeft w:val="0"/>
              <w:marRight w:val="0"/>
              <w:marTop w:val="0"/>
              <w:marBottom w:val="0"/>
              <w:divBdr>
                <w:top w:val="none" w:sz="0" w:space="0" w:color="auto"/>
                <w:left w:val="none" w:sz="0" w:space="0" w:color="auto"/>
                <w:bottom w:val="none" w:sz="0" w:space="0" w:color="auto"/>
                <w:right w:val="none" w:sz="0" w:space="0" w:color="auto"/>
              </w:divBdr>
              <w:divsChild>
                <w:div w:id="9394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47145">
      <w:bodyDiv w:val="1"/>
      <w:marLeft w:val="0"/>
      <w:marRight w:val="0"/>
      <w:marTop w:val="0"/>
      <w:marBottom w:val="0"/>
      <w:divBdr>
        <w:top w:val="none" w:sz="0" w:space="0" w:color="auto"/>
        <w:left w:val="none" w:sz="0" w:space="0" w:color="auto"/>
        <w:bottom w:val="none" w:sz="0" w:space="0" w:color="auto"/>
        <w:right w:val="none" w:sz="0" w:space="0" w:color="auto"/>
      </w:divBdr>
      <w:divsChild>
        <w:div w:id="50926985">
          <w:marLeft w:val="-204"/>
          <w:marRight w:val="-204"/>
          <w:marTop w:val="0"/>
          <w:marBottom w:val="408"/>
          <w:divBdr>
            <w:top w:val="none" w:sz="0" w:space="0" w:color="auto"/>
            <w:left w:val="none" w:sz="0" w:space="0" w:color="auto"/>
            <w:bottom w:val="none" w:sz="0" w:space="0" w:color="auto"/>
            <w:right w:val="none" w:sz="0" w:space="0" w:color="auto"/>
          </w:divBdr>
          <w:divsChild>
            <w:div w:id="788476825">
              <w:marLeft w:val="0"/>
              <w:marRight w:val="0"/>
              <w:marTop w:val="0"/>
              <w:marBottom w:val="0"/>
              <w:divBdr>
                <w:top w:val="none" w:sz="0" w:space="0" w:color="auto"/>
                <w:left w:val="none" w:sz="0" w:space="0" w:color="auto"/>
                <w:bottom w:val="none" w:sz="0" w:space="0" w:color="auto"/>
                <w:right w:val="none" w:sz="0" w:space="0" w:color="auto"/>
              </w:divBdr>
              <w:divsChild>
                <w:div w:id="17004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95442">
      <w:bodyDiv w:val="1"/>
      <w:marLeft w:val="0"/>
      <w:marRight w:val="0"/>
      <w:marTop w:val="0"/>
      <w:marBottom w:val="0"/>
      <w:divBdr>
        <w:top w:val="none" w:sz="0" w:space="0" w:color="auto"/>
        <w:left w:val="none" w:sz="0" w:space="0" w:color="auto"/>
        <w:bottom w:val="none" w:sz="0" w:space="0" w:color="auto"/>
        <w:right w:val="none" w:sz="0" w:space="0" w:color="auto"/>
      </w:divBdr>
      <w:divsChild>
        <w:div w:id="518590607">
          <w:marLeft w:val="-204"/>
          <w:marRight w:val="-204"/>
          <w:marTop w:val="0"/>
          <w:marBottom w:val="408"/>
          <w:divBdr>
            <w:top w:val="none" w:sz="0" w:space="0" w:color="auto"/>
            <w:left w:val="none" w:sz="0" w:space="0" w:color="auto"/>
            <w:bottom w:val="none" w:sz="0" w:space="0" w:color="auto"/>
            <w:right w:val="none" w:sz="0" w:space="0" w:color="auto"/>
          </w:divBdr>
          <w:divsChild>
            <w:div w:id="2057198886">
              <w:marLeft w:val="0"/>
              <w:marRight w:val="0"/>
              <w:marTop w:val="0"/>
              <w:marBottom w:val="0"/>
              <w:divBdr>
                <w:top w:val="none" w:sz="0" w:space="0" w:color="auto"/>
                <w:left w:val="none" w:sz="0" w:space="0" w:color="auto"/>
                <w:bottom w:val="none" w:sz="0" w:space="0" w:color="auto"/>
                <w:right w:val="none" w:sz="0" w:space="0" w:color="auto"/>
              </w:divBdr>
              <w:divsChild>
                <w:div w:id="19266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36436">
      <w:bodyDiv w:val="1"/>
      <w:marLeft w:val="0"/>
      <w:marRight w:val="0"/>
      <w:marTop w:val="0"/>
      <w:marBottom w:val="0"/>
      <w:divBdr>
        <w:top w:val="none" w:sz="0" w:space="0" w:color="auto"/>
        <w:left w:val="none" w:sz="0" w:space="0" w:color="auto"/>
        <w:bottom w:val="none" w:sz="0" w:space="0" w:color="auto"/>
        <w:right w:val="none" w:sz="0" w:space="0" w:color="auto"/>
      </w:divBdr>
      <w:divsChild>
        <w:div w:id="2112506968">
          <w:marLeft w:val="-204"/>
          <w:marRight w:val="-204"/>
          <w:marTop w:val="0"/>
          <w:marBottom w:val="408"/>
          <w:divBdr>
            <w:top w:val="none" w:sz="0" w:space="0" w:color="auto"/>
            <w:left w:val="none" w:sz="0" w:space="0" w:color="auto"/>
            <w:bottom w:val="none" w:sz="0" w:space="0" w:color="auto"/>
            <w:right w:val="none" w:sz="0" w:space="0" w:color="auto"/>
          </w:divBdr>
          <w:divsChild>
            <w:div w:id="2130512439">
              <w:marLeft w:val="0"/>
              <w:marRight w:val="0"/>
              <w:marTop w:val="0"/>
              <w:marBottom w:val="0"/>
              <w:divBdr>
                <w:top w:val="none" w:sz="0" w:space="0" w:color="auto"/>
                <w:left w:val="none" w:sz="0" w:space="0" w:color="auto"/>
                <w:bottom w:val="none" w:sz="0" w:space="0" w:color="auto"/>
                <w:right w:val="none" w:sz="0" w:space="0" w:color="auto"/>
              </w:divBdr>
              <w:divsChild>
                <w:div w:id="88987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2173">
      <w:bodyDiv w:val="1"/>
      <w:marLeft w:val="0"/>
      <w:marRight w:val="0"/>
      <w:marTop w:val="0"/>
      <w:marBottom w:val="0"/>
      <w:divBdr>
        <w:top w:val="none" w:sz="0" w:space="0" w:color="auto"/>
        <w:left w:val="none" w:sz="0" w:space="0" w:color="auto"/>
        <w:bottom w:val="none" w:sz="0" w:space="0" w:color="auto"/>
        <w:right w:val="none" w:sz="0" w:space="0" w:color="auto"/>
      </w:divBdr>
      <w:divsChild>
        <w:div w:id="534970480">
          <w:marLeft w:val="-204"/>
          <w:marRight w:val="-204"/>
          <w:marTop w:val="0"/>
          <w:marBottom w:val="408"/>
          <w:divBdr>
            <w:top w:val="none" w:sz="0" w:space="0" w:color="auto"/>
            <w:left w:val="none" w:sz="0" w:space="0" w:color="auto"/>
            <w:bottom w:val="none" w:sz="0" w:space="0" w:color="auto"/>
            <w:right w:val="none" w:sz="0" w:space="0" w:color="auto"/>
          </w:divBdr>
          <w:divsChild>
            <w:div w:id="2111196249">
              <w:marLeft w:val="0"/>
              <w:marRight w:val="0"/>
              <w:marTop w:val="0"/>
              <w:marBottom w:val="0"/>
              <w:divBdr>
                <w:top w:val="none" w:sz="0" w:space="0" w:color="auto"/>
                <w:left w:val="none" w:sz="0" w:space="0" w:color="auto"/>
                <w:bottom w:val="none" w:sz="0" w:space="0" w:color="auto"/>
                <w:right w:val="none" w:sz="0" w:space="0" w:color="auto"/>
              </w:divBdr>
              <w:divsChild>
                <w:div w:id="494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336515">
      <w:bodyDiv w:val="1"/>
      <w:marLeft w:val="0"/>
      <w:marRight w:val="0"/>
      <w:marTop w:val="0"/>
      <w:marBottom w:val="0"/>
      <w:divBdr>
        <w:top w:val="none" w:sz="0" w:space="0" w:color="auto"/>
        <w:left w:val="none" w:sz="0" w:space="0" w:color="auto"/>
        <w:bottom w:val="none" w:sz="0" w:space="0" w:color="auto"/>
        <w:right w:val="none" w:sz="0" w:space="0" w:color="auto"/>
      </w:divBdr>
      <w:divsChild>
        <w:div w:id="1505246135">
          <w:marLeft w:val="-204"/>
          <w:marRight w:val="-204"/>
          <w:marTop w:val="0"/>
          <w:marBottom w:val="408"/>
          <w:divBdr>
            <w:top w:val="none" w:sz="0" w:space="0" w:color="auto"/>
            <w:left w:val="none" w:sz="0" w:space="0" w:color="auto"/>
            <w:bottom w:val="none" w:sz="0" w:space="0" w:color="auto"/>
            <w:right w:val="none" w:sz="0" w:space="0" w:color="auto"/>
          </w:divBdr>
          <w:divsChild>
            <w:div w:id="864250843">
              <w:marLeft w:val="0"/>
              <w:marRight w:val="0"/>
              <w:marTop w:val="0"/>
              <w:marBottom w:val="0"/>
              <w:divBdr>
                <w:top w:val="none" w:sz="0" w:space="0" w:color="auto"/>
                <w:left w:val="none" w:sz="0" w:space="0" w:color="auto"/>
                <w:bottom w:val="none" w:sz="0" w:space="0" w:color="auto"/>
                <w:right w:val="none" w:sz="0" w:space="0" w:color="auto"/>
              </w:divBdr>
              <w:divsChild>
                <w:div w:id="16281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80258">
      <w:bodyDiv w:val="1"/>
      <w:marLeft w:val="0"/>
      <w:marRight w:val="0"/>
      <w:marTop w:val="0"/>
      <w:marBottom w:val="0"/>
      <w:divBdr>
        <w:top w:val="none" w:sz="0" w:space="0" w:color="auto"/>
        <w:left w:val="none" w:sz="0" w:space="0" w:color="auto"/>
        <w:bottom w:val="none" w:sz="0" w:space="0" w:color="auto"/>
        <w:right w:val="none" w:sz="0" w:space="0" w:color="auto"/>
      </w:divBdr>
      <w:divsChild>
        <w:div w:id="1092891127">
          <w:marLeft w:val="-204"/>
          <w:marRight w:val="-204"/>
          <w:marTop w:val="0"/>
          <w:marBottom w:val="408"/>
          <w:divBdr>
            <w:top w:val="none" w:sz="0" w:space="0" w:color="auto"/>
            <w:left w:val="none" w:sz="0" w:space="0" w:color="auto"/>
            <w:bottom w:val="none" w:sz="0" w:space="0" w:color="auto"/>
            <w:right w:val="none" w:sz="0" w:space="0" w:color="auto"/>
          </w:divBdr>
          <w:divsChild>
            <w:div w:id="773332162">
              <w:marLeft w:val="0"/>
              <w:marRight w:val="0"/>
              <w:marTop w:val="0"/>
              <w:marBottom w:val="0"/>
              <w:divBdr>
                <w:top w:val="none" w:sz="0" w:space="0" w:color="auto"/>
                <w:left w:val="none" w:sz="0" w:space="0" w:color="auto"/>
                <w:bottom w:val="none" w:sz="0" w:space="0" w:color="auto"/>
                <w:right w:val="none" w:sz="0" w:space="0" w:color="auto"/>
              </w:divBdr>
              <w:divsChild>
                <w:div w:id="1081561301">
                  <w:marLeft w:val="0"/>
                  <w:marRight w:val="0"/>
                  <w:marTop w:val="0"/>
                  <w:marBottom w:val="0"/>
                  <w:divBdr>
                    <w:top w:val="none" w:sz="0" w:space="0" w:color="auto"/>
                    <w:left w:val="none" w:sz="0" w:space="0" w:color="auto"/>
                    <w:bottom w:val="none" w:sz="0" w:space="0" w:color="auto"/>
                    <w:right w:val="none" w:sz="0" w:space="0" w:color="auto"/>
                  </w:divBdr>
                  <w:divsChild>
                    <w:div w:id="1324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573174">
      <w:bodyDiv w:val="1"/>
      <w:marLeft w:val="0"/>
      <w:marRight w:val="0"/>
      <w:marTop w:val="0"/>
      <w:marBottom w:val="0"/>
      <w:divBdr>
        <w:top w:val="none" w:sz="0" w:space="0" w:color="auto"/>
        <w:left w:val="none" w:sz="0" w:space="0" w:color="auto"/>
        <w:bottom w:val="none" w:sz="0" w:space="0" w:color="auto"/>
        <w:right w:val="none" w:sz="0" w:space="0" w:color="auto"/>
      </w:divBdr>
      <w:divsChild>
        <w:div w:id="2088114144">
          <w:marLeft w:val="-204"/>
          <w:marRight w:val="-204"/>
          <w:marTop w:val="0"/>
          <w:marBottom w:val="408"/>
          <w:divBdr>
            <w:top w:val="none" w:sz="0" w:space="0" w:color="auto"/>
            <w:left w:val="none" w:sz="0" w:space="0" w:color="auto"/>
            <w:bottom w:val="none" w:sz="0" w:space="0" w:color="auto"/>
            <w:right w:val="none" w:sz="0" w:space="0" w:color="auto"/>
          </w:divBdr>
          <w:divsChild>
            <w:div w:id="476922758">
              <w:marLeft w:val="0"/>
              <w:marRight w:val="0"/>
              <w:marTop w:val="0"/>
              <w:marBottom w:val="0"/>
              <w:divBdr>
                <w:top w:val="none" w:sz="0" w:space="0" w:color="auto"/>
                <w:left w:val="none" w:sz="0" w:space="0" w:color="auto"/>
                <w:bottom w:val="none" w:sz="0" w:space="0" w:color="auto"/>
                <w:right w:val="none" w:sz="0" w:space="0" w:color="auto"/>
              </w:divBdr>
              <w:divsChild>
                <w:div w:id="5442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BASCAKMAK-1</dc:creator>
  <cp:lastModifiedBy>BASCAKMAK-1</cp:lastModifiedBy>
  <cp:revision>11</cp:revision>
  <dcterms:created xsi:type="dcterms:W3CDTF">2020-04-17T07:01:00Z</dcterms:created>
  <dcterms:modified xsi:type="dcterms:W3CDTF">2020-04-17T07:36:00Z</dcterms:modified>
</cp:coreProperties>
</file>